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2417" w14:textId="77777777" w:rsidR="00B641DD" w:rsidRDefault="00B0705A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附件一：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       </w:t>
      </w:r>
    </w:p>
    <w:p w14:paraId="1C9C7AA1" w14:textId="77777777" w:rsidR="00B641DD" w:rsidRDefault="00B0705A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表</w:t>
      </w:r>
      <w:r>
        <w:rPr>
          <w:rFonts w:ascii="宋体" w:eastAsia="宋体" w:hAnsi="宋体"/>
          <w:b/>
          <w:bCs/>
          <w:sz w:val="32"/>
          <w:szCs w:val="32"/>
        </w:rPr>
        <w:t>一：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           </w:t>
      </w:r>
      <w:r>
        <w:rPr>
          <w:rFonts w:ascii="宋体" w:eastAsia="宋体" w:hAnsi="宋体" w:hint="eastAsia"/>
          <w:b/>
          <w:bCs/>
          <w:sz w:val="32"/>
          <w:szCs w:val="32"/>
        </w:rPr>
        <w:t>项目询价单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1701"/>
        <w:gridCol w:w="142"/>
        <w:gridCol w:w="709"/>
        <w:gridCol w:w="850"/>
        <w:gridCol w:w="992"/>
        <w:gridCol w:w="709"/>
        <w:gridCol w:w="1904"/>
      </w:tblGrid>
      <w:tr w:rsidR="00B641DD" w14:paraId="20998CE6" w14:textId="77777777">
        <w:tc>
          <w:tcPr>
            <w:tcW w:w="1271" w:type="dxa"/>
            <w:vAlign w:val="center"/>
          </w:tcPr>
          <w:p w14:paraId="0263115E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14:paraId="65688370" w14:textId="41009CB2" w:rsidR="00B641DD" w:rsidRDefault="006E7FDD" w:rsidP="006E7F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E7FDD">
              <w:rPr>
                <w:rFonts w:ascii="宋体" w:hAnsi="宋体" w:cs="宋体" w:hint="eastAsia"/>
                <w:color w:val="000000"/>
                <w:kern w:val="0"/>
                <w:szCs w:val="24"/>
              </w:rPr>
              <w:t>慢阻肺研究</w:t>
            </w:r>
            <w:r w:rsidRPr="006E7FDD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EDC</w:t>
            </w:r>
            <w:r w:rsidRPr="006E7FDD">
              <w:rPr>
                <w:rFonts w:ascii="宋体" w:hAnsi="宋体" w:cs="宋体"/>
                <w:color w:val="000000"/>
                <w:kern w:val="0"/>
                <w:szCs w:val="24"/>
              </w:rPr>
              <w:t>系统及用药管理助手</w:t>
            </w:r>
          </w:p>
        </w:tc>
        <w:tc>
          <w:tcPr>
            <w:tcW w:w="1701" w:type="dxa"/>
            <w:gridSpan w:val="3"/>
            <w:vAlign w:val="center"/>
          </w:tcPr>
          <w:p w14:paraId="75873DB8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目编号</w:t>
            </w:r>
          </w:p>
        </w:tc>
        <w:tc>
          <w:tcPr>
            <w:tcW w:w="3605" w:type="dxa"/>
            <w:gridSpan w:val="3"/>
            <w:vAlign w:val="center"/>
          </w:tcPr>
          <w:p w14:paraId="6057BA79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641DD" w14:paraId="13F8D0C1" w14:textId="77777777">
        <w:tc>
          <w:tcPr>
            <w:tcW w:w="1271" w:type="dxa"/>
            <w:vAlign w:val="center"/>
          </w:tcPr>
          <w:p w14:paraId="6D850DD6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12677" w:type="dxa"/>
            <w:gridSpan w:val="9"/>
            <w:vAlign w:val="center"/>
          </w:tcPr>
          <w:p w14:paraId="2470BC69" w14:textId="77777777" w:rsidR="00B641DD" w:rsidRDefault="00B0705A">
            <w:pPr>
              <w:ind w:firstLineChars="1200" w:firstLine="2530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zrnic@cjfh.org.cn</w:t>
            </w:r>
          </w:p>
        </w:tc>
      </w:tr>
      <w:tr w:rsidR="00B641DD" w14:paraId="4DAF948E" w14:textId="77777777">
        <w:tc>
          <w:tcPr>
            <w:tcW w:w="1271" w:type="dxa"/>
            <w:vAlign w:val="center"/>
          </w:tcPr>
          <w:p w14:paraId="5130B6DF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询价需求</w:t>
            </w:r>
          </w:p>
        </w:tc>
        <w:tc>
          <w:tcPr>
            <w:tcW w:w="12677" w:type="dxa"/>
            <w:gridSpan w:val="9"/>
            <w:shd w:val="clear" w:color="auto" w:fill="auto"/>
            <w:vAlign w:val="center"/>
          </w:tcPr>
          <w:p w14:paraId="6012CF74" w14:textId="77777777" w:rsidR="006E7FDD" w:rsidRPr="006E7FDD" w:rsidRDefault="006E7FDD" w:rsidP="006E7FDD">
            <w:pPr>
              <w:spacing w:line="360" w:lineRule="auto"/>
              <w:ind w:firstLine="420"/>
              <w:rPr>
                <w:rFonts w:ascii="宋体" w:eastAsia="宋体" w:hAnsi="宋体"/>
                <w:szCs w:val="21"/>
              </w:rPr>
            </w:pPr>
            <w:r w:rsidRPr="006E7FDD">
              <w:rPr>
                <w:rFonts w:ascii="宋体" w:eastAsia="宋体" w:hAnsi="宋体"/>
                <w:szCs w:val="21"/>
              </w:rPr>
              <w:t>本项目拟由同一承建单位一体化建设慢阻肺研究EDC系统及用药管理助手。其中，EDC系统主要用于课题组和研究者开展临床研究数据管理，承担受试者筛选建档、电子知情同意、基线采集、1至6月随访、脱落管理、统计质控和审计留痕等工作，形成符合CRF规范的结构化研究数据库。</w:t>
            </w:r>
          </w:p>
          <w:p w14:paraId="72800371" w14:textId="77777777" w:rsidR="006E7FDD" w:rsidRPr="006E7FDD" w:rsidRDefault="006E7FDD" w:rsidP="006E7FDD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6E7FDD">
              <w:rPr>
                <w:rFonts w:ascii="宋体" w:eastAsia="宋体" w:hAnsi="宋体"/>
                <w:szCs w:val="21"/>
              </w:rPr>
              <w:t>用药管理助手主要用于患者端连续干预和随访配合管理，面向慢阻肺患者提供AI问答、用药教育、吸入技术指导、每日打卡、视频学习、知识问卷、康复进度展示和依从性提醒等服务，帮助患者在院外持续获得规范化用药指导，并将患者端行为数据回流至研究管理流程。</w:t>
            </w:r>
          </w:p>
          <w:p w14:paraId="53B674EE" w14:textId="7901D0BD" w:rsidR="00B641DD" w:rsidRDefault="00B0705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</w:t>
            </w:r>
            <w:r>
              <w:rPr>
                <w:rFonts w:ascii="宋体" w:eastAsia="宋体" w:hAnsi="宋体" w:hint="eastAsia"/>
                <w:szCs w:val="21"/>
              </w:rPr>
              <w:t>体内容详见</w:t>
            </w:r>
            <w:r w:rsidR="006E7FDD">
              <w:rPr>
                <w:rFonts w:ascii="宋体" w:eastAsia="宋体" w:hAnsi="宋体" w:hint="eastAsia"/>
                <w:szCs w:val="21"/>
              </w:rPr>
              <w:t>附件一</w:t>
            </w:r>
            <w:r>
              <w:rPr>
                <w:rFonts w:ascii="宋体" w:eastAsia="宋体" w:hAnsi="宋体" w:hint="eastAsia"/>
                <w:szCs w:val="21"/>
              </w:rPr>
              <w:t>项目需求书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B641DD" w14:paraId="3594830B" w14:textId="77777777">
        <w:tc>
          <w:tcPr>
            <w:tcW w:w="1271" w:type="dxa"/>
            <w:vAlign w:val="center"/>
          </w:tcPr>
          <w:p w14:paraId="5E332B87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特别说明</w:t>
            </w:r>
          </w:p>
        </w:tc>
        <w:tc>
          <w:tcPr>
            <w:tcW w:w="12677" w:type="dxa"/>
            <w:gridSpan w:val="9"/>
            <w:vAlign w:val="center"/>
          </w:tcPr>
          <w:p w14:paraId="2FD26D47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、感谢您的积极参与，报价单位必须确保所报产品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服务和价格真实有效，能正常交付相关产品及服务；</w:t>
            </w:r>
          </w:p>
          <w:p w14:paraId="6BA09137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、该询价仅用于单位内部评估，不具备法律效力，也不代表订单确认；</w:t>
            </w:r>
          </w:p>
          <w:p w14:paraId="6C19D1DA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、本单位会组织内部评估，评估后通知报价单位联系人，请保持电话畅通。</w:t>
            </w:r>
          </w:p>
        </w:tc>
      </w:tr>
      <w:tr w:rsidR="00B641DD" w14:paraId="37AE7733" w14:textId="77777777">
        <w:trPr>
          <w:trHeight w:val="618"/>
        </w:trPr>
        <w:tc>
          <w:tcPr>
            <w:tcW w:w="1271" w:type="dxa"/>
            <w:vAlign w:val="center"/>
          </w:tcPr>
          <w:p w14:paraId="15829093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供应商</w:t>
            </w:r>
          </w:p>
        </w:tc>
        <w:tc>
          <w:tcPr>
            <w:tcW w:w="4253" w:type="dxa"/>
            <w:vAlign w:val="center"/>
          </w:tcPr>
          <w:p w14:paraId="6EE30502" w14:textId="77777777" w:rsidR="00B641DD" w:rsidRDefault="00B641DD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A56A13" w14:textId="77777777" w:rsidR="00B641DD" w:rsidRDefault="00B0705A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联系人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59E32DCF" w14:textId="77777777" w:rsidR="00B641DD" w:rsidRDefault="00B641DD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CB582D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14:paraId="7B61387C" w14:textId="77777777" w:rsidR="00B641DD" w:rsidRDefault="00B641DD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C0E887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1904" w:type="dxa"/>
            <w:vAlign w:val="center"/>
          </w:tcPr>
          <w:p w14:paraId="649B5F93" w14:textId="77777777" w:rsidR="00B641DD" w:rsidRDefault="00B641DD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641DD" w14:paraId="5952D4E9" w14:textId="77777777">
        <w:tc>
          <w:tcPr>
            <w:tcW w:w="13948" w:type="dxa"/>
            <w:gridSpan w:val="10"/>
            <w:vAlign w:val="center"/>
          </w:tcPr>
          <w:p w14:paraId="60B415F0" w14:textId="77777777" w:rsidR="00B641DD" w:rsidRDefault="00B0705A">
            <w:pPr>
              <w:ind w:firstLineChars="200" w:firstLine="422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本单位郑重承诺：所报产品及服务价格真实有效，报价已经包含税费、设备运输费、实施服务费等相关涉及项目的全部费用，报价内容详见《报价明细表》，未明确列出为确保项目完全交付而产生的其他费用由本单位承担，本次报价有效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FF0000"/>
                <w:szCs w:val="21"/>
              </w:rPr>
              <w:t>X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月；如果最终中标该项目，能按照贵单位所要求地点、时间、服务质量等求，完成交付及售后服务。</w:t>
            </w:r>
          </w:p>
          <w:p w14:paraId="478FBE63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供应商签字（盖章）：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</w:p>
          <w:p w14:paraId="3730F2C1" w14:textId="77777777" w:rsidR="00B641DD" w:rsidRDefault="00B0705A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2A960BE3" w14:textId="77777777" w:rsidR="00B641DD" w:rsidRDefault="00B0705A">
            <w:pPr>
              <w:ind w:firstLineChars="4100" w:firstLine="8644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</w:t>
            </w:r>
          </w:p>
        </w:tc>
      </w:tr>
    </w:tbl>
    <w:p w14:paraId="4AED3850" w14:textId="77777777" w:rsidR="00B641DD" w:rsidRDefault="00B0705A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表二：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</w:t>
      </w:r>
      <w:r>
        <w:rPr>
          <w:rFonts w:ascii="宋体" w:eastAsia="宋体" w:hAnsi="宋体"/>
          <w:b/>
          <w:bCs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bCs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  <w:bCs/>
          <w:sz w:val="32"/>
          <w:szCs w:val="32"/>
        </w:rPr>
        <w:t>项目报价明细表</w:t>
      </w:r>
    </w:p>
    <w:tbl>
      <w:tblPr>
        <w:tblStyle w:val="a7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276"/>
        <w:gridCol w:w="1843"/>
        <w:gridCol w:w="4111"/>
        <w:gridCol w:w="850"/>
        <w:gridCol w:w="709"/>
        <w:gridCol w:w="425"/>
        <w:gridCol w:w="284"/>
        <w:gridCol w:w="1275"/>
        <w:gridCol w:w="1276"/>
        <w:gridCol w:w="851"/>
      </w:tblGrid>
      <w:tr w:rsidR="00B641DD" w14:paraId="2B40EE7D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3DC6BEFD" w14:textId="77777777" w:rsidR="00B641DD" w:rsidRDefault="00B0705A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7230" w:type="dxa"/>
            <w:gridSpan w:val="3"/>
            <w:vAlign w:val="center"/>
          </w:tcPr>
          <w:p w14:paraId="13932560" w14:textId="1AB88EA8" w:rsidR="00B641DD" w:rsidRDefault="006E7FDD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FDD">
              <w:rPr>
                <w:rFonts w:ascii="宋体" w:hAnsi="宋体" w:cs="宋体" w:hint="eastAsia"/>
                <w:color w:val="000000"/>
                <w:kern w:val="0"/>
                <w:szCs w:val="24"/>
              </w:rPr>
              <w:t>慢阻肺研究</w:t>
            </w:r>
            <w:r w:rsidRPr="006E7FDD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EDC</w:t>
            </w:r>
            <w:r w:rsidRPr="006E7FDD">
              <w:rPr>
                <w:rFonts w:ascii="宋体" w:hAnsi="宋体" w:cs="宋体"/>
                <w:color w:val="000000"/>
                <w:kern w:val="0"/>
                <w:szCs w:val="24"/>
              </w:rPr>
              <w:t>系统及用药管理助手</w:t>
            </w:r>
            <w:bookmarkStart w:id="0" w:name="_GoBack"/>
            <w:bookmarkEnd w:id="0"/>
          </w:p>
        </w:tc>
        <w:tc>
          <w:tcPr>
            <w:tcW w:w="1984" w:type="dxa"/>
            <w:gridSpan w:val="3"/>
            <w:vAlign w:val="center"/>
          </w:tcPr>
          <w:p w14:paraId="5B0E82DC" w14:textId="77777777" w:rsidR="00B641DD" w:rsidRDefault="00B0705A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报价有效期</w:t>
            </w:r>
          </w:p>
        </w:tc>
        <w:tc>
          <w:tcPr>
            <w:tcW w:w="3686" w:type="dxa"/>
            <w:gridSpan w:val="4"/>
            <w:vAlign w:val="center"/>
          </w:tcPr>
          <w:p w14:paraId="6FBFC6F7" w14:textId="77777777" w:rsidR="00B641DD" w:rsidRDefault="00B641DD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1A1CCD6E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3B5AB7C6" w14:textId="77777777" w:rsidR="00B641DD" w:rsidRDefault="00B0705A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供应商</w:t>
            </w:r>
          </w:p>
        </w:tc>
        <w:tc>
          <w:tcPr>
            <w:tcW w:w="7230" w:type="dxa"/>
            <w:gridSpan w:val="3"/>
            <w:vAlign w:val="center"/>
          </w:tcPr>
          <w:p w14:paraId="7509F584" w14:textId="77777777" w:rsidR="00B641DD" w:rsidRDefault="00B641DD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AB81EEA" w14:textId="77777777" w:rsidR="00B641DD" w:rsidRDefault="00B0705A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电话</w:t>
            </w:r>
          </w:p>
        </w:tc>
        <w:tc>
          <w:tcPr>
            <w:tcW w:w="3686" w:type="dxa"/>
            <w:gridSpan w:val="4"/>
            <w:vAlign w:val="center"/>
          </w:tcPr>
          <w:p w14:paraId="73DD9B8A" w14:textId="77777777" w:rsidR="00B641DD" w:rsidRDefault="00B641DD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6CB27226" w14:textId="77777777">
        <w:trPr>
          <w:jc w:val="center"/>
        </w:trPr>
        <w:tc>
          <w:tcPr>
            <w:tcW w:w="704" w:type="dxa"/>
            <w:vAlign w:val="center"/>
          </w:tcPr>
          <w:p w14:paraId="5E01ADD4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14:paraId="0176990D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费用大类</w:t>
            </w:r>
          </w:p>
        </w:tc>
        <w:tc>
          <w:tcPr>
            <w:tcW w:w="1843" w:type="dxa"/>
            <w:vAlign w:val="center"/>
          </w:tcPr>
          <w:p w14:paraId="3DDA44F1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明细项目</w:t>
            </w:r>
          </w:p>
        </w:tc>
        <w:tc>
          <w:tcPr>
            <w:tcW w:w="4961" w:type="dxa"/>
            <w:gridSpan w:val="2"/>
            <w:vAlign w:val="center"/>
          </w:tcPr>
          <w:p w14:paraId="79939463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型号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服务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技术</w:t>
            </w:r>
            <w:r>
              <w:rPr>
                <w:rFonts w:ascii="宋体" w:eastAsia="宋体" w:hAnsi="宋体"/>
                <w:b/>
                <w:szCs w:val="21"/>
              </w:rPr>
              <w:t>内容说明</w:t>
            </w:r>
          </w:p>
        </w:tc>
        <w:tc>
          <w:tcPr>
            <w:tcW w:w="709" w:type="dxa"/>
            <w:vAlign w:val="center"/>
          </w:tcPr>
          <w:p w14:paraId="2DB0802B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  <w:gridSpan w:val="2"/>
            <w:vAlign w:val="center"/>
          </w:tcPr>
          <w:p w14:paraId="6731C22B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14:paraId="7AF2CF92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单价</w:t>
            </w:r>
            <w:r>
              <w:rPr>
                <w:rFonts w:ascii="宋体" w:eastAsia="宋体" w:hAnsi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万元</w:t>
            </w:r>
            <w:r>
              <w:rPr>
                <w:rFonts w:ascii="宋体" w:eastAsia="宋体" w:hAnsi="宋体" w:hint="eastAsia"/>
                <w:b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50122014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</w:t>
            </w:r>
            <w:r>
              <w:rPr>
                <w:rFonts w:ascii="宋体" w:eastAsia="宋体" w:hAnsi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万元</w:t>
            </w:r>
            <w:r>
              <w:rPr>
                <w:rFonts w:ascii="宋体" w:eastAsia="宋体" w:hAnsi="宋体" w:hint="eastAsia"/>
                <w:b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62658BD6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B641DD" w14:paraId="5EC0212A" w14:textId="77777777">
        <w:trPr>
          <w:trHeight w:val="243"/>
          <w:jc w:val="center"/>
        </w:trPr>
        <w:tc>
          <w:tcPr>
            <w:tcW w:w="704" w:type="dxa"/>
            <w:vMerge w:val="restart"/>
            <w:vAlign w:val="center"/>
          </w:tcPr>
          <w:p w14:paraId="14D1FABE" w14:textId="77777777" w:rsidR="00B641DD" w:rsidRDefault="00B0705A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68D03E5" w14:textId="77777777" w:rsidR="00B641DD" w:rsidRDefault="00B0705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采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购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费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用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软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类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列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清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块</w:t>
            </w:r>
          </w:p>
        </w:tc>
        <w:tc>
          <w:tcPr>
            <w:tcW w:w="1843" w:type="dxa"/>
            <w:vAlign w:val="center"/>
          </w:tcPr>
          <w:p w14:paraId="7ADB3CDB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7BAA780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B8C2C6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1507A2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2CCA9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23E26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16E79C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2633DC36" w14:textId="77777777">
        <w:trPr>
          <w:trHeight w:val="191"/>
          <w:jc w:val="center"/>
        </w:trPr>
        <w:tc>
          <w:tcPr>
            <w:tcW w:w="704" w:type="dxa"/>
            <w:vMerge/>
            <w:vAlign w:val="center"/>
          </w:tcPr>
          <w:p w14:paraId="0BC52BC4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62CBA13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EB2367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3B9D840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A9BAB6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6C9915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9809D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7D38A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4B1A11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64125712" w14:textId="77777777">
        <w:trPr>
          <w:trHeight w:val="166"/>
          <w:jc w:val="center"/>
        </w:trPr>
        <w:tc>
          <w:tcPr>
            <w:tcW w:w="704" w:type="dxa"/>
            <w:vMerge/>
            <w:vAlign w:val="center"/>
          </w:tcPr>
          <w:p w14:paraId="2E93DBE2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96745E3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F11F09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24062A2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148377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046949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80C6F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1BBEB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62E5AF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44F38AD8" w14:textId="77777777">
        <w:trPr>
          <w:trHeight w:val="257"/>
          <w:jc w:val="center"/>
        </w:trPr>
        <w:tc>
          <w:tcPr>
            <w:tcW w:w="704" w:type="dxa"/>
            <w:vMerge/>
            <w:vAlign w:val="center"/>
          </w:tcPr>
          <w:p w14:paraId="2EA327FB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44184E0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936429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1764A1E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0636D7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72BD10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BB1F4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6BEC0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808ED0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7685CE17" w14:textId="77777777">
        <w:trPr>
          <w:trHeight w:val="90"/>
          <w:jc w:val="center"/>
        </w:trPr>
        <w:tc>
          <w:tcPr>
            <w:tcW w:w="704" w:type="dxa"/>
            <w:vMerge/>
            <w:vAlign w:val="center"/>
          </w:tcPr>
          <w:p w14:paraId="4E224CAC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4E431E9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5B7FCE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E42B23C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BCB509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7A033E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B4DB9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170C6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90291B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76D27983" w14:textId="77777777">
        <w:trPr>
          <w:trHeight w:val="181"/>
          <w:jc w:val="center"/>
        </w:trPr>
        <w:tc>
          <w:tcPr>
            <w:tcW w:w="704" w:type="dxa"/>
            <w:vMerge/>
            <w:vAlign w:val="center"/>
          </w:tcPr>
          <w:p w14:paraId="06404E08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BFE3E2E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A44A2C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0BE3D59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443E1F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100D57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DCB9E4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44043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B21B6A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60AB7E14" w14:textId="77777777">
        <w:trPr>
          <w:trHeight w:val="157"/>
          <w:jc w:val="center"/>
        </w:trPr>
        <w:tc>
          <w:tcPr>
            <w:tcW w:w="704" w:type="dxa"/>
            <w:vMerge w:val="restart"/>
            <w:vAlign w:val="center"/>
          </w:tcPr>
          <w:p w14:paraId="038C85CA" w14:textId="77777777" w:rsidR="00B641DD" w:rsidRDefault="00B0705A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0F538C6" w14:textId="77777777" w:rsidR="00B641DD" w:rsidRDefault="00B0705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施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服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费</w:t>
            </w:r>
          </w:p>
        </w:tc>
        <w:tc>
          <w:tcPr>
            <w:tcW w:w="1843" w:type="dxa"/>
            <w:vAlign w:val="center"/>
          </w:tcPr>
          <w:p w14:paraId="1A8FEC15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E60A78A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081EAA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8D4F2D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34F15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DBB62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2A87E1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59E47E0A" w14:textId="77777777">
        <w:trPr>
          <w:trHeight w:val="104"/>
          <w:jc w:val="center"/>
        </w:trPr>
        <w:tc>
          <w:tcPr>
            <w:tcW w:w="704" w:type="dxa"/>
            <w:vMerge/>
            <w:vAlign w:val="center"/>
          </w:tcPr>
          <w:p w14:paraId="2E10C013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3A56794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8367F8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B384858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3C3B19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B413D6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9C5D7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7C5CA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CB9373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07108293" w14:textId="77777777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2DC4289D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956E6DA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E30E89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2B199B4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6252A7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099659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9D1B0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E225C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88D998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0E929CF8" w14:textId="77777777">
        <w:trPr>
          <w:trHeight w:val="170"/>
          <w:jc w:val="center"/>
        </w:trPr>
        <w:tc>
          <w:tcPr>
            <w:tcW w:w="704" w:type="dxa"/>
            <w:vMerge/>
            <w:vAlign w:val="center"/>
          </w:tcPr>
          <w:p w14:paraId="1F6DF9AD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9102522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6D6789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F29D8FA" w14:textId="77777777" w:rsidR="00B641DD" w:rsidRDefault="00B641D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759901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7B9F51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BCC1A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1EDF2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4210FD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49EA3DE1" w14:textId="77777777">
        <w:trPr>
          <w:trHeight w:val="133"/>
          <w:jc w:val="center"/>
        </w:trPr>
        <w:tc>
          <w:tcPr>
            <w:tcW w:w="704" w:type="dxa"/>
            <w:vMerge w:val="restart"/>
            <w:vAlign w:val="center"/>
          </w:tcPr>
          <w:p w14:paraId="299C8EAB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619EEEA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运维</w:t>
            </w:r>
            <w:r>
              <w:rPr>
                <w:rFonts w:ascii="宋体" w:eastAsia="宋体" w:hAnsi="宋体"/>
                <w:szCs w:val="21"/>
              </w:rPr>
              <w:t>及售后费用</w:t>
            </w:r>
          </w:p>
        </w:tc>
        <w:tc>
          <w:tcPr>
            <w:tcW w:w="1843" w:type="dxa"/>
            <w:vAlign w:val="center"/>
          </w:tcPr>
          <w:p w14:paraId="5BEF7B12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D514951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7671DC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FAB8B3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C7235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66187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D83EB3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2BFE96BF" w14:textId="77777777">
        <w:trPr>
          <w:trHeight w:val="94"/>
          <w:jc w:val="center"/>
        </w:trPr>
        <w:tc>
          <w:tcPr>
            <w:tcW w:w="704" w:type="dxa"/>
            <w:vMerge/>
            <w:vAlign w:val="center"/>
          </w:tcPr>
          <w:p w14:paraId="3A54CD76" w14:textId="77777777" w:rsidR="00B641DD" w:rsidRDefault="00B641D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25AF0D8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D68B86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2B37397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662E83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133C72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2A79F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5602C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A7308E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3FD99CDE" w14:textId="77777777">
        <w:trPr>
          <w:trHeight w:val="199"/>
          <w:jc w:val="center"/>
        </w:trPr>
        <w:tc>
          <w:tcPr>
            <w:tcW w:w="704" w:type="dxa"/>
            <w:vMerge w:val="restart"/>
            <w:vAlign w:val="center"/>
          </w:tcPr>
          <w:p w14:paraId="60E9EB16" w14:textId="77777777" w:rsidR="00B641DD" w:rsidRDefault="00B0705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8EC92B2" w14:textId="77777777" w:rsidR="00B641DD" w:rsidRDefault="00B0705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其他费用</w:t>
            </w:r>
          </w:p>
        </w:tc>
        <w:tc>
          <w:tcPr>
            <w:tcW w:w="1843" w:type="dxa"/>
            <w:vAlign w:val="center"/>
          </w:tcPr>
          <w:p w14:paraId="76C4791F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A679EE2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47316D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3FD699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887AB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98E06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6A7363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68124218" w14:textId="77777777">
        <w:trPr>
          <w:trHeight w:val="175"/>
          <w:jc w:val="center"/>
        </w:trPr>
        <w:tc>
          <w:tcPr>
            <w:tcW w:w="704" w:type="dxa"/>
            <w:vMerge/>
            <w:vAlign w:val="center"/>
          </w:tcPr>
          <w:p w14:paraId="1A63CCD0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1B50B14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76A4A2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7968E54" w14:textId="77777777" w:rsidR="00B641DD" w:rsidRDefault="00B641D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DF1530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3CC933" w14:textId="77777777" w:rsidR="00B641DD" w:rsidRDefault="00B641D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F7F8B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CE56B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89FF42" w14:textId="77777777" w:rsidR="00B641DD" w:rsidRDefault="00B641D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641DD" w14:paraId="0A36F48D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438D4826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含税</w:t>
            </w:r>
            <w:r>
              <w:rPr>
                <w:rFonts w:ascii="宋体" w:eastAsia="宋体" w:hAnsi="宋体"/>
                <w:szCs w:val="21"/>
              </w:rPr>
              <w:t>总价）</w:t>
            </w:r>
          </w:p>
        </w:tc>
        <w:tc>
          <w:tcPr>
            <w:tcW w:w="11624" w:type="dxa"/>
            <w:gridSpan w:val="9"/>
            <w:vAlign w:val="center"/>
          </w:tcPr>
          <w:p w14:paraId="51E646CC" w14:textId="77777777" w:rsidR="00B641DD" w:rsidRDefault="00B0705A">
            <w:pPr>
              <w:ind w:firstLineChars="600" w:firstLine="126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大写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>¥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</w:t>
            </w:r>
          </w:p>
        </w:tc>
      </w:tr>
      <w:tr w:rsidR="00B641DD" w14:paraId="47D6FC5F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2CEFFAF1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其他增值服务</w:t>
            </w:r>
          </w:p>
        </w:tc>
        <w:tc>
          <w:tcPr>
            <w:tcW w:w="11624" w:type="dxa"/>
            <w:gridSpan w:val="9"/>
            <w:vAlign w:val="center"/>
          </w:tcPr>
          <w:p w14:paraId="6D85FA0F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</w:t>
            </w:r>
            <w:r>
              <w:rPr>
                <w:rFonts w:ascii="宋体" w:eastAsia="宋体" w:hAnsi="宋体" w:hint="eastAsia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□有：</w:t>
            </w:r>
          </w:p>
        </w:tc>
      </w:tr>
      <w:tr w:rsidR="00B641DD" w14:paraId="38563090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5E3D1CE6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是否有附件：</w:t>
            </w:r>
            <w:r>
              <w:rPr>
                <w:rFonts w:ascii="宋体" w:eastAsia="宋体" w:hAnsi="宋体" w:hint="eastAsia"/>
                <w:szCs w:val="21"/>
              </w:rPr>
              <w:t xml:space="preserve">          </w:t>
            </w:r>
          </w:p>
        </w:tc>
        <w:tc>
          <w:tcPr>
            <w:tcW w:w="11624" w:type="dxa"/>
            <w:gridSpan w:val="9"/>
            <w:vAlign w:val="center"/>
          </w:tcPr>
          <w:p w14:paraId="284D4B80" w14:textId="77777777" w:rsidR="00B641DD" w:rsidRDefault="00B0705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□否</w:t>
            </w:r>
            <w:r>
              <w:rPr>
                <w:rFonts w:ascii="宋体" w:eastAsia="宋体" w:hAnsi="宋体" w:hint="eastAsia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□是：附件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Cs w:val="21"/>
              </w:rPr>
              <w:t>附件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</w:p>
        </w:tc>
      </w:tr>
    </w:tbl>
    <w:p w14:paraId="7C40F0B7" w14:textId="77777777" w:rsidR="00B641DD" w:rsidRDefault="00B641DD">
      <w:pPr>
        <w:jc w:val="left"/>
      </w:pPr>
    </w:p>
    <w:p w14:paraId="0A405D9F" w14:textId="77777777" w:rsidR="00B641DD" w:rsidRDefault="00B641DD">
      <w:pPr>
        <w:jc w:val="left"/>
      </w:pPr>
    </w:p>
    <w:p w14:paraId="2B11013E" w14:textId="77777777" w:rsidR="00B641DD" w:rsidRDefault="00B641DD">
      <w:pPr>
        <w:jc w:val="left"/>
      </w:pPr>
    </w:p>
    <w:tbl>
      <w:tblPr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789"/>
        <w:gridCol w:w="2977"/>
      </w:tblGrid>
      <w:tr w:rsidR="00B641DD" w14:paraId="13B6BCC3" w14:textId="77777777">
        <w:trPr>
          <w:trHeight w:val="480"/>
          <w:jc w:val="center"/>
        </w:trPr>
        <w:tc>
          <w:tcPr>
            <w:tcW w:w="14034" w:type="dxa"/>
            <w:gridSpan w:val="4"/>
            <w:shd w:val="clear" w:color="auto" w:fill="auto"/>
            <w:noWrap/>
            <w:vAlign w:val="center"/>
          </w:tcPr>
          <w:p w14:paraId="1D9C640B" w14:textId="77777777" w:rsidR="00B641DD" w:rsidRDefault="00B0705A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_Hlk230528455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表三：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                        </w:t>
            </w: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厂商资质及服务能力</w:t>
            </w:r>
            <w:bookmarkEnd w:id="1"/>
          </w:p>
        </w:tc>
      </w:tr>
      <w:tr w:rsidR="00B641DD" w14:paraId="37D01054" w14:textId="77777777">
        <w:trPr>
          <w:trHeight w:val="4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4323F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供应商简介</w:t>
            </w:r>
          </w:p>
        </w:tc>
        <w:tc>
          <w:tcPr>
            <w:tcW w:w="117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B87792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（请根据以下维度内容，汇总供应商相关资质信息）</w:t>
            </w:r>
          </w:p>
        </w:tc>
      </w:tr>
      <w:tr w:rsidR="00B641DD" w14:paraId="519C1D90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026893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728BA5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调研维度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AD1BE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调研内容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D39B9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641DD" w14:paraId="2A10414A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26EF5B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B9724B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8779BC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55C26A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需提供相关证明文件，厂商营业执照、授权证书、资质扫描件；项目案例合同或盖章验收材料</w:t>
            </w:r>
          </w:p>
        </w:tc>
      </w:tr>
      <w:tr w:rsidR="00B641DD" w14:paraId="7624EF04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832484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C8BD5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技术实力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2D46D8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03857D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15884722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A5731F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3E51CB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案例经验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5B5C9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EBB4EA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6016A9CE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1D99D4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A30F84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交付能力水平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96BB87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A514AB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47885498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7D1AD3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7B0C6F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售后保障体系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638BB8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F3F845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58DC481F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229C7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A999F9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安全合规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2B2072" w14:textId="77777777" w:rsidR="00B641DD" w:rsidRDefault="00B641D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866CB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42C83A43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C7A6F4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5CA261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52EB4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8D8231" w14:textId="77777777" w:rsidR="00B641DD" w:rsidRDefault="00B641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41DD" w14:paraId="60C28EB1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6FF97B" w14:textId="77777777" w:rsidR="00B641DD" w:rsidRDefault="00B070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原始文件清单要求</w:t>
            </w:r>
          </w:p>
        </w:tc>
      </w:tr>
      <w:tr w:rsidR="00B641DD" w14:paraId="0A3E798A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A42579" w14:textId="77777777" w:rsidR="00B641DD" w:rsidRDefault="00B0705A">
            <w:pPr>
              <w:widowControl/>
              <w:spacing w:line="360" w:lineRule="auto"/>
              <w:rPr>
                <w:rFonts w:ascii="宋体" w:eastAsia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表一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信息项目询价单</w:t>
            </w:r>
            <w:bookmarkStart w:id="2" w:name="_Hlk230527710"/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表二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项目报价明细表</w:t>
            </w:r>
            <w:bookmarkEnd w:id="2"/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三：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厂商资质及服务能力，以上文件须照实填写，加盖公章，保存为一份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PDF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文件，通过邮件发送。</w:t>
            </w:r>
          </w:p>
        </w:tc>
      </w:tr>
    </w:tbl>
    <w:p w14:paraId="1A49C2ED" w14:textId="77777777" w:rsidR="00B641DD" w:rsidRDefault="00B641DD">
      <w:pPr>
        <w:jc w:val="left"/>
      </w:pPr>
    </w:p>
    <w:sectPr w:rsidR="00B641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3229D" w14:textId="77777777" w:rsidR="00B0705A" w:rsidRDefault="00B0705A" w:rsidP="006E7FDD">
      <w:r>
        <w:separator/>
      </w:r>
    </w:p>
  </w:endnote>
  <w:endnote w:type="continuationSeparator" w:id="0">
    <w:p w14:paraId="1ED4385B" w14:textId="77777777" w:rsidR="00B0705A" w:rsidRDefault="00B0705A" w:rsidP="006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16E5" w14:textId="77777777" w:rsidR="00B0705A" w:rsidRDefault="00B0705A" w:rsidP="006E7FDD">
      <w:r>
        <w:separator/>
      </w:r>
    </w:p>
  </w:footnote>
  <w:footnote w:type="continuationSeparator" w:id="0">
    <w:p w14:paraId="390DCDD5" w14:textId="77777777" w:rsidR="00B0705A" w:rsidRDefault="00B0705A" w:rsidP="006E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3F"/>
    <w:rsid w:val="000507B7"/>
    <w:rsid w:val="00054907"/>
    <w:rsid w:val="000D7E4D"/>
    <w:rsid w:val="000F0407"/>
    <w:rsid w:val="001071DA"/>
    <w:rsid w:val="001F4664"/>
    <w:rsid w:val="002300A4"/>
    <w:rsid w:val="0024316F"/>
    <w:rsid w:val="002907EC"/>
    <w:rsid w:val="003166FC"/>
    <w:rsid w:val="0032445F"/>
    <w:rsid w:val="00325B53"/>
    <w:rsid w:val="00356FA3"/>
    <w:rsid w:val="003723F2"/>
    <w:rsid w:val="00374735"/>
    <w:rsid w:val="00380858"/>
    <w:rsid w:val="003848E9"/>
    <w:rsid w:val="003A5118"/>
    <w:rsid w:val="003B5A26"/>
    <w:rsid w:val="003B6279"/>
    <w:rsid w:val="003F2F79"/>
    <w:rsid w:val="003F7E0D"/>
    <w:rsid w:val="00415EFB"/>
    <w:rsid w:val="00445734"/>
    <w:rsid w:val="004601BF"/>
    <w:rsid w:val="00490443"/>
    <w:rsid w:val="004F3BB1"/>
    <w:rsid w:val="00502EEB"/>
    <w:rsid w:val="00505033"/>
    <w:rsid w:val="00525AA6"/>
    <w:rsid w:val="00597579"/>
    <w:rsid w:val="005A1EAC"/>
    <w:rsid w:val="005B4347"/>
    <w:rsid w:val="005B6092"/>
    <w:rsid w:val="0060216F"/>
    <w:rsid w:val="00603201"/>
    <w:rsid w:val="00627384"/>
    <w:rsid w:val="0068730B"/>
    <w:rsid w:val="00691B38"/>
    <w:rsid w:val="006976A4"/>
    <w:rsid w:val="006B2234"/>
    <w:rsid w:val="006B3694"/>
    <w:rsid w:val="006D3728"/>
    <w:rsid w:val="006E7FDD"/>
    <w:rsid w:val="00732E45"/>
    <w:rsid w:val="00752B7F"/>
    <w:rsid w:val="007C536F"/>
    <w:rsid w:val="0081073B"/>
    <w:rsid w:val="008368BC"/>
    <w:rsid w:val="008B07BF"/>
    <w:rsid w:val="008D061E"/>
    <w:rsid w:val="008F38CA"/>
    <w:rsid w:val="00960186"/>
    <w:rsid w:val="009859A3"/>
    <w:rsid w:val="00987F6C"/>
    <w:rsid w:val="009A0BBC"/>
    <w:rsid w:val="009A0F8D"/>
    <w:rsid w:val="009A6B75"/>
    <w:rsid w:val="00A34345"/>
    <w:rsid w:val="00A418F5"/>
    <w:rsid w:val="00A71CD7"/>
    <w:rsid w:val="00AE4CFA"/>
    <w:rsid w:val="00B0705A"/>
    <w:rsid w:val="00B515CE"/>
    <w:rsid w:val="00B641DD"/>
    <w:rsid w:val="00B81693"/>
    <w:rsid w:val="00BA36B8"/>
    <w:rsid w:val="00BE005C"/>
    <w:rsid w:val="00C04FC1"/>
    <w:rsid w:val="00C10CBB"/>
    <w:rsid w:val="00C225B4"/>
    <w:rsid w:val="00C22E30"/>
    <w:rsid w:val="00C87981"/>
    <w:rsid w:val="00C90D3E"/>
    <w:rsid w:val="00CA03D6"/>
    <w:rsid w:val="00CE5A7C"/>
    <w:rsid w:val="00CF0F4F"/>
    <w:rsid w:val="00CF7554"/>
    <w:rsid w:val="00D375E8"/>
    <w:rsid w:val="00D37AF4"/>
    <w:rsid w:val="00DA5F21"/>
    <w:rsid w:val="00DB1835"/>
    <w:rsid w:val="00DC0124"/>
    <w:rsid w:val="00DC0648"/>
    <w:rsid w:val="00DD023F"/>
    <w:rsid w:val="00DF0236"/>
    <w:rsid w:val="00E800BB"/>
    <w:rsid w:val="00EB5CC7"/>
    <w:rsid w:val="00ED0DA5"/>
    <w:rsid w:val="00ED1E31"/>
    <w:rsid w:val="00F055A6"/>
    <w:rsid w:val="00F24B27"/>
    <w:rsid w:val="00F27A26"/>
    <w:rsid w:val="00F33A50"/>
    <w:rsid w:val="00F8066A"/>
    <w:rsid w:val="00FC6E84"/>
    <w:rsid w:val="00FD700D"/>
    <w:rsid w:val="00FE171D"/>
    <w:rsid w:val="028F3D5E"/>
    <w:rsid w:val="050F3229"/>
    <w:rsid w:val="146464BB"/>
    <w:rsid w:val="288B18B9"/>
    <w:rsid w:val="28B526E5"/>
    <w:rsid w:val="326E6F07"/>
    <w:rsid w:val="3FB134B0"/>
    <w:rsid w:val="45F5651F"/>
    <w:rsid w:val="662A5897"/>
    <w:rsid w:val="66767A58"/>
    <w:rsid w:val="69E54C9B"/>
    <w:rsid w:val="6C7E5AF4"/>
    <w:rsid w:val="7D7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8B8E3"/>
  <w15:docId w15:val="{715DEE6C-99EE-435A-B8BC-44FB44B2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GM-Guo</dc:creator>
  <cp:lastModifiedBy>夏沁芳</cp:lastModifiedBy>
  <cp:revision>3</cp:revision>
  <cp:lastPrinted>2024-05-31T02:39:00Z</cp:lastPrinted>
  <dcterms:created xsi:type="dcterms:W3CDTF">2026-07-03T01:08:00Z</dcterms:created>
  <dcterms:modified xsi:type="dcterms:W3CDTF">2026-07-15T01:17:00Z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eyJoZGlkIjoiMDEwMjUyNzM1OWUwZTg4MWEzZDZmOWEyY2I1OTY0OWIiLCJ1c2VySWQiOiI1MTY5OTU3MjcifQ==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FE83CB824F6F41BEBFB18E19CF6F2187_13</vt:lpwstr>
  </property>
</Properties>
</file>